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906D9" w:rsidR="007906D9" w:rsidP="007906D9" w:rsidRDefault="00AF38E0" w14:paraId="1BC34741" w14:textId="145BF782">
      <w:pPr>
        <w:jc w:val="center"/>
        <w:rPr>
          <w:b/>
          <w:bCs/>
          <w:sz w:val="22"/>
          <w:szCs w:val="22"/>
        </w:rPr>
      </w:pPr>
      <w:r w:rsidRPr="3249104D" w:rsidR="00AF38E0">
        <w:rPr>
          <w:b w:val="1"/>
          <w:bCs w:val="1"/>
          <w:sz w:val="22"/>
          <w:szCs w:val="22"/>
        </w:rPr>
        <w:t xml:space="preserve">Giveaway </w:t>
      </w:r>
      <w:r w:rsidRPr="3249104D" w:rsidR="007906D9">
        <w:rPr>
          <w:b w:val="1"/>
          <w:bCs w:val="1"/>
          <w:sz w:val="22"/>
          <w:szCs w:val="22"/>
        </w:rPr>
        <w:t>Request Form</w:t>
      </w:r>
    </w:p>
    <w:p w:rsidR="4A0BB862" w:rsidP="3249104D" w:rsidRDefault="4A0BB862" w14:paraId="155561C3" w14:textId="67BB2B00">
      <w:pPr>
        <w:jc w:val="center"/>
        <w:rPr>
          <w:rFonts w:ascii="Calibri" w:hAnsi="Calibri" w:eastAsia="Calibri" w:cs="Calibri"/>
          <w:noProof w:val="0"/>
          <w:sz w:val="22"/>
          <w:szCs w:val="22"/>
          <w:lang w:val="en-MY"/>
        </w:rPr>
      </w:pPr>
      <w:r w:rsidRPr="3249104D" w:rsidR="4A0BB8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MY"/>
        </w:rPr>
        <w:t>Complete and return to icmat2025-fulfillment@icsevents.com no later than 30 April 2025.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Pr="007906D9" w:rsidR="007906D9" w:rsidTr="007906D9" w14:paraId="35674847" w14:textId="77777777">
        <w:tc>
          <w:tcPr>
            <w:tcW w:w="8296" w:type="dxa"/>
            <w:gridSpan w:val="2"/>
            <w:shd w:val="clear" w:color="auto" w:fill="2F5496" w:themeFill="accent1" w:themeFillShade="BF"/>
          </w:tcPr>
          <w:p w:rsidRPr="007906D9" w:rsidR="007906D9" w:rsidP="007906D9" w:rsidRDefault="007906D9" w14:paraId="19538D7A" w14:textId="47F2A16A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7906D9">
              <w:rPr>
                <w:b/>
                <w:bCs/>
                <w:color w:val="FFFFFF" w:themeColor="background1"/>
                <w:sz w:val="22"/>
                <w:szCs w:val="22"/>
              </w:rPr>
              <w:t>Applicant Information</w:t>
            </w:r>
          </w:p>
        </w:tc>
      </w:tr>
      <w:tr w:rsidRPr="007906D9" w:rsidR="007906D9" w:rsidTr="007906D9" w14:paraId="7016184D" w14:textId="77777777">
        <w:tc>
          <w:tcPr>
            <w:tcW w:w="4148" w:type="dxa"/>
          </w:tcPr>
          <w:p w:rsidRPr="007906D9" w:rsidR="007906D9" w:rsidP="007906D9" w:rsidRDefault="007906D9" w14:paraId="564CA628" w14:textId="42546491">
            <w:p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>Exhibitor:</w:t>
            </w:r>
          </w:p>
        </w:tc>
        <w:tc>
          <w:tcPr>
            <w:tcW w:w="4148" w:type="dxa"/>
          </w:tcPr>
          <w:p w:rsidR="007906D9" w:rsidP="007906D9" w:rsidRDefault="007906D9" w14:paraId="610D0936" w14:textId="77777777">
            <w:pPr>
              <w:rPr>
                <w:sz w:val="22"/>
                <w:szCs w:val="22"/>
              </w:rPr>
            </w:pPr>
          </w:p>
          <w:p w:rsidRPr="007906D9" w:rsidR="00AF38E0" w:rsidP="007906D9" w:rsidRDefault="00AF38E0" w14:paraId="558F289E" w14:textId="77777777">
            <w:pPr>
              <w:rPr>
                <w:sz w:val="22"/>
                <w:szCs w:val="22"/>
              </w:rPr>
            </w:pPr>
          </w:p>
        </w:tc>
      </w:tr>
      <w:tr w:rsidRPr="007906D9" w:rsidR="007906D9" w:rsidTr="007906D9" w14:paraId="3CDEF833" w14:textId="77777777">
        <w:tc>
          <w:tcPr>
            <w:tcW w:w="4148" w:type="dxa"/>
          </w:tcPr>
          <w:p w:rsidRPr="007906D9" w:rsidR="007906D9" w:rsidP="007906D9" w:rsidRDefault="007906D9" w14:paraId="1AAF3930" w14:textId="036453C3">
            <w:p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>Name of Applicant:</w:t>
            </w:r>
          </w:p>
        </w:tc>
        <w:tc>
          <w:tcPr>
            <w:tcW w:w="4148" w:type="dxa"/>
          </w:tcPr>
          <w:p w:rsidR="007906D9" w:rsidP="007906D9" w:rsidRDefault="007906D9" w14:paraId="1A355797" w14:textId="77777777">
            <w:pPr>
              <w:rPr>
                <w:sz w:val="22"/>
                <w:szCs w:val="22"/>
              </w:rPr>
            </w:pPr>
          </w:p>
          <w:p w:rsidRPr="007906D9" w:rsidR="00AF38E0" w:rsidP="007906D9" w:rsidRDefault="00AF38E0" w14:paraId="4F31999D" w14:textId="77777777">
            <w:pPr>
              <w:rPr>
                <w:sz w:val="22"/>
                <w:szCs w:val="22"/>
              </w:rPr>
            </w:pPr>
          </w:p>
        </w:tc>
      </w:tr>
      <w:tr w:rsidRPr="007906D9" w:rsidR="007906D9" w:rsidTr="007906D9" w14:paraId="447CBF43" w14:textId="77777777">
        <w:tc>
          <w:tcPr>
            <w:tcW w:w="4148" w:type="dxa"/>
          </w:tcPr>
          <w:p w:rsidRPr="007906D9" w:rsidR="007906D9" w:rsidP="007906D9" w:rsidRDefault="007906D9" w14:paraId="50E48009" w14:textId="4A5426AF">
            <w:p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>Telephone:</w:t>
            </w:r>
          </w:p>
        </w:tc>
        <w:tc>
          <w:tcPr>
            <w:tcW w:w="4148" w:type="dxa"/>
          </w:tcPr>
          <w:p w:rsidR="007906D9" w:rsidP="007906D9" w:rsidRDefault="007906D9" w14:paraId="130AA6FC" w14:textId="77777777">
            <w:pPr>
              <w:rPr>
                <w:sz w:val="22"/>
                <w:szCs w:val="22"/>
              </w:rPr>
            </w:pPr>
          </w:p>
          <w:p w:rsidRPr="007906D9" w:rsidR="00AF38E0" w:rsidP="007906D9" w:rsidRDefault="00AF38E0" w14:paraId="6910CC5B" w14:textId="77777777">
            <w:pPr>
              <w:rPr>
                <w:sz w:val="22"/>
                <w:szCs w:val="22"/>
              </w:rPr>
            </w:pPr>
          </w:p>
        </w:tc>
      </w:tr>
      <w:tr w:rsidRPr="007906D9" w:rsidR="007906D9" w:rsidTr="007906D9" w14:paraId="6A424FE8" w14:textId="77777777">
        <w:tc>
          <w:tcPr>
            <w:tcW w:w="4148" w:type="dxa"/>
          </w:tcPr>
          <w:p w:rsidRPr="007906D9" w:rsidR="007906D9" w:rsidP="007906D9" w:rsidRDefault="007906D9" w14:paraId="00C23F04" w14:textId="4165A9D7">
            <w:p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>Email:</w:t>
            </w:r>
          </w:p>
        </w:tc>
        <w:tc>
          <w:tcPr>
            <w:tcW w:w="4148" w:type="dxa"/>
          </w:tcPr>
          <w:p w:rsidR="007906D9" w:rsidP="007906D9" w:rsidRDefault="007906D9" w14:paraId="26D727BF" w14:textId="77777777">
            <w:pPr>
              <w:rPr>
                <w:sz w:val="22"/>
                <w:szCs w:val="22"/>
              </w:rPr>
            </w:pPr>
          </w:p>
          <w:p w:rsidRPr="007906D9" w:rsidR="00AF38E0" w:rsidP="007906D9" w:rsidRDefault="00AF38E0" w14:paraId="36F82F7B" w14:textId="77777777">
            <w:pPr>
              <w:rPr>
                <w:sz w:val="22"/>
                <w:szCs w:val="22"/>
              </w:rPr>
            </w:pPr>
          </w:p>
        </w:tc>
      </w:tr>
    </w:tbl>
    <w:p w:rsidR="007906D9" w:rsidP="007906D9" w:rsidRDefault="007906D9" w14:paraId="37D84B2B" w14:textId="008903D6">
      <w:pPr>
        <w:rPr>
          <w:sz w:val="22"/>
          <w:szCs w:val="22"/>
        </w:rPr>
      </w:pPr>
      <w:r w:rsidRPr="007906D9">
        <w:rPr>
          <w:sz w:val="22"/>
          <w:szCs w:val="22"/>
        </w:rPr>
        <w:t xml:space="preserve"> </w:t>
      </w:r>
    </w:p>
    <w:p w:rsidRPr="007906D9" w:rsidR="00AF38E0" w:rsidP="00AF38E0" w:rsidRDefault="00AF38E0" w14:paraId="65CF607C" w14:textId="62793F5C">
      <w:pPr>
        <w:jc w:val="both"/>
        <w:rPr>
          <w:sz w:val="22"/>
          <w:szCs w:val="22"/>
        </w:rPr>
      </w:pPr>
      <w:r w:rsidRPr="00AF38E0">
        <w:rPr>
          <w:sz w:val="22"/>
          <w:szCs w:val="22"/>
        </w:rPr>
        <w:t xml:space="preserve">Giveaways should be educational in nature and must be pre-approved. Distribution of pre-approved educational material is limited to contracted exhibit space only. It is recommended to await approval from the Congress Secretariat prior to production and shipment of any congress-related giveaways. Permission to hand out Giveaways may be restricted or </w:t>
      </w:r>
      <w:r>
        <w:rPr>
          <w:sz w:val="22"/>
          <w:szCs w:val="22"/>
        </w:rPr>
        <w:t>p</w:t>
      </w:r>
      <w:r w:rsidRPr="00AF38E0">
        <w:rPr>
          <w:sz w:val="22"/>
          <w:szCs w:val="22"/>
        </w:rPr>
        <w:t xml:space="preserve">rohibited after permission if such giveaway is considered a disruption of the general order of the event.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Pr="007906D9" w:rsidR="007906D9" w:rsidTr="005531A5" w14:paraId="38020AA3" w14:textId="77777777">
        <w:tc>
          <w:tcPr>
            <w:tcW w:w="8296" w:type="dxa"/>
            <w:gridSpan w:val="2"/>
            <w:shd w:val="clear" w:color="auto" w:fill="2F5496" w:themeFill="accent1" w:themeFillShade="BF"/>
          </w:tcPr>
          <w:p w:rsidRPr="007906D9" w:rsidR="007906D9" w:rsidP="005531A5" w:rsidRDefault="00AF38E0" w14:paraId="434B3A22" w14:textId="57639BF7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F38E0">
              <w:rPr>
                <w:b/>
                <w:bCs/>
                <w:color w:val="FFFFFF" w:themeColor="background1"/>
                <w:sz w:val="22"/>
                <w:szCs w:val="22"/>
              </w:rPr>
              <w:t xml:space="preserve">Giveaway Items to be approved </w:t>
            </w:r>
          </w:p>
        </w:tc>
      </w:tr>
      <w:tr w:rsidRPr="007906D9" w:rsidR="007906D9" w:rsidTr="005531A5" w14:paraId="3667A219" w14:textId="77777777">
        <w:tc>
          <w:tcPr>
            <w:tcW w:w="4148" w:type="dxa"/>
          </w:tcPr>
          <w:p w:rsidRPr="00AF38E0" w:rsidR="00AF38E0" w:rsidP="00AF38E0" w:rsidRDefault="00AF38E0" w14:paraId="247E86C2" w14:textId="77777777">
            <w:pPr>
              <w:rPr>
                <w:sz w:val="22"/>
                <w:szCs w:val="22"/>
              </w:rPr>
            </w:pPr>
            <w:r w:rsidRPr="00AF38E0">
              <w:rPr>
                <w:sz w:val="22"/>
                <w:szCs w:val="22"/>
              </w:rPr>
              <w:t xml:space="preserve">List of Items requested </w:t>
            </w:r>
          </w:p>
          <w:p w:rsidRPr="007906D9" w:rsidR="007906D9" w:rsidP="00AF38E0" w:rsidRDefault="00AF38E0" w14:paraId="1A51CB96" w14:textId="25048F14">
            <w:pPr>
              <w:rPr>
                <w:sz w:val="22"/>
                <w:szCs w:val="22"/>
              </w:rPr>
            </w:pPr>
            <w:r w:rsidRPr="00AF38E0">
              <w:rPr>
                <w:sz w:val="22"/>
                <w:szCs w:val="22"/>
              </w:rPr>
              <w:t xml:space="preserve">for approval: </w:t>
            </w:r>
          </w:p>
        </w:tc>
        <w:tc>
          <w:tcPr>
            <w:tcW w:w="4148" w:type="dxa"/>
          </w:tcPr>
          <w:p w:rsidRPr="007906D9" w:rsidR="007906D9" w:rsidP="005531A5" w:rsidRDefault="007906D9" w14:paraId="795C20E4" w14:textId="77777777">
            <w:pPr>
              <w:rPr>
                <w:sz w:val="22"/>
                <w:szCs w:val="22"/>
              </w:rPr>
            </w:pPr>
          </w:p>
          <w:p w:rsidRPr="007906D9" w:rsidR="007906D9" w:rsidP="005531A5" w:rsidRDefault="007906D9" w14:paraId="272ED32D" w14:textId="77777777">
            <w:pPr>
              <w:rPr>
                <w:sz w:val="22"/>
                <w:szCs w:val="22"/>
              </w:rPr>
            </w:pPr>
          </w:p>
          <w:p w:rsidRPr="007906D9" w:rsidR="007906D9" w:rsidP="005531A5" w:rsidRDefault="007906D9" w14:paraId="4EFC0C10" w14:textId="77777777">
            <w:pPr>
              <w:rPr>
                <w:sz w:val="22"/>
                <w:szCs w:val="22"/>
              </w:rPr>
            </w:pPr>
          </w:p>
        </w:tc>
      </w:tr>
    </w:tbl>
    <w:p w:rsidRPr="007906D9" w:rsidR="007906D9" w:rsidP="007906D9" w:rsidRDefault="007906D9" w14:paraId="75867BE0" w14:textId="77777777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6"/>
        <w:gridCol w:w="2710"/>
        <w:gridCol w:w="2890"/>
      </w:tblGrid>
      <w:tr w:rsidRPr="007906D9" w:rsidR="007906D9" w:rsidTr="005531A5" w14:paraId="4FBED43F" w14:textId="77777777">
        <w:tc>
          <w:tcPr>
            <w:tcW w:w="8296" w:type="dxa"/>
            <w:gridSpan w:val="3"/>
            <w:shd w:val="clear" w:color="auto" w:fill="2F5496" w:themeFill="accent1" w:themeFillShade="BF"/>
          </w:tcPr>
          <w:p w:rsidRPr="007906D9" w:rsidR="007906D9" w:rsidP="005531A5" w:rsidRDefault="00AF38E0" w14:paraId="7E604EE0" w14:textId="79063201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F38E0">
              <w:rPr>
                <w:b/>
                <w:bCs/>
                <w:color w:val="FFFFFF" w:themeColor="background1"/>
                <w:sz w:val="22"/>
                <w:szCs w:val="22"/>
              </w:rPr>
              <w:t xml:space="preserve">Show Management use only </w:t>
            </w:r>
          </w:p>
        </w:tc>
      </w:tr>
      <w:tr w:rsidRPr="007906D9" w:rsidR="00AF38E0" w:rsidTr="00AF38E0" w14:paraId="642940C8" w14:textId="77777777">
        <w:tc>
          <w:tcPr>
            <w:tcW w:w="2696" w:type="dxa"/>
            <w:vMerge w:val="restart"/>
            <w:vAlign w:val="center"/>
          </w:tcPr>
          <w:p w:rsidRPr="007906D9" w:rsidR="00AF38E0" w:rsidP="00AF38E0" w:rsidRDefault="00AF38E0" w14:paraId="49BE5CEF" w14:textId="5109BEEE">
            <w:p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>Approved by ICS</w:t>
            </w:r>
          </w:p>
        </w:tc>
        <w:tc>
          <w:tcPr>
            <w:tcW w:w="2710" w:type="dxa"/>
          </w:tcPr>
          <w:p w:rsidR="00AF38E0" w:rsidP="00AF38E0" w:rsidRDefault="00AF38E0" w14:paraId="40457ADF" w14:textId="7777777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Approved Items:</w:t>
            </w:r>
          </w:p>
          <w:p w:rsidR="00AF38E0" w:rsidP="00AF38E0" w:rsidRDefault="00AF38E0" w14:paraId="2153F3A1" w14:textId="77777777">
            <w:pPr>
              <w:jc w:val="both"/>
              <w:rPr>
                <w:sz w:val="22"/>
                <w:szCs w:val="22"/>
              </w:rPr>
            </w:pPr>
          </w:p>
          <w:p w:rsidRPr="00AF38E0" w:rsidR="00AF38E0" w:rsidP="00AF38E0" w:rsidRDefault="00AF38E0" w14:paraId="27000CC6" w14:textId="7934831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90" w:type="dxa"/>
          </w:tcPr>
          <w:p w:rsidRPr="00AF38E0" w:rsidR="00AF38E0" w:rsidP="00AF38E0" w:rsidRDefault="00AF38E0" w14:paraId="47F6DA80" w14:textId="6E95B855">
            <w:pPr>
              <w:rPr>
                <w:sz w:val="22"/>
                <w:szCs w:val="22"/>
              </w:rPr>
            </w:pPr>
          </w:p>
        </w:tc>
      </w:tr>
      <w:tr w:rsidRPr="007906D9" w:rsidR="00AF38E0" w:rsidTr="00AF38E0" w14:paraId="35A8EFB3" w14:textId="77777777">
        <w:tc>
          <w:tcPr>
            <w:tcW w:w="2696" w:type="dxa"/>
            <w:vMerge/>
          </w:tcPr>
          <w:p w:rsidRPr="007906D9" w:rsidR="00AF38E0" w:rsidP="007906D9" w:rsidRDefault="00AF38E0" w14:paraId="6EDB5580" w14:textId="06D6485A">
            <w:pPr>
              <w:rPr>
                <w:sz w:val="22"/>
                <w:szCs w:val="22"/>
              </w:rPr>
            </w:pPr>
          </w:p>
        </w:tc>
        <w:tc>
          <w:tcPr>
            <w:tcW w:w="2710" w:type="dxa"/>
          </w:tcPr>
          <w:p w:rsidRPr="007906D9" w:rsidR="00AF38E0" w:rsidP="007906D9" w:rsidRDefault="00AF38E0" w14:paraId="6F6BF806" w14:textId="10419596">
            <w:p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 xml:space="preserve">Date: </w:t>
            </w:r>
          </w:p>
        </w:tc>
        <w:tc>
          <w:tcPr>
            <w:tcW w:w="2890" w:type="dxa"/>
          </w:tcPr>
          <w:p w:rsidR="00AF38E0" w:rsidP="007906D9" w:rsidRDefault="00AF38E0" w14:paraId="41A17023" w14:textId="77777777">
            <w:pPr>
              <w:rPr>
                <w:sz w:val="22"/>
                <w:szCs w:val="22"/>
              </w:rPr>
            </w:pPr>
            <w:r w:rsidRPr="007906D9">
              <w:rPr>
                <w:sz w:val="22"/>
                <w:szCs w:val="22"/>
              </w:rPr>
              <w:t>Signature</w:t>
            </w:r>
          </w:p>
          <w:p w:rsidR="00AF38E0" w:rsidP="007906D9" w:rsidRDefault="00AF38E0" w14:paraId="69BB29FA" w14:textId="77777777">
            <w:pPr>
              <w:rPr>
                <w:sz w:val="22"/>
                <w:szCs w:val="22"/>
              </w:rPr>
            </w:pPr>
          </w:p>
          <w:p w:rsidRPr="007906D9" w:rsidR="00AF38E0" w:rsidP="007906D9" w:rsidRDefault="00AF38E0" w14:paraId="1C16E702" w14:textId="52389319">
            <w:pPr>
              <w:rPr>
                <w:sz w:val="22"/>
                <w:szCs w:val="22"/>
              </w:rPr>
            </w:pPr>
          </w:p>
        </w:tc>
      </w:tr>
    </w:tbl>
    <w:p w:rsidRPr="007906D9" w:rsidR="007906D9" w:rsidP="007906D9" w:rsidRDefault="007906D9" w14:paraId="3F49697A" w14:textId="77777777">
      <w:pPr>
        <w:rPr>
          <w:sz w:val="22"/>
          <w:szCs w:val="22"/>
        </w:rPr>
      </w:pPr>
    </w:p>
    <w:p w:rsidRPr="007906D9" w:rsidR="007906D9" w:rsidP="007906D9" w:rsidRDefault="007906D9" w14:paraId="0A2532B3" w14:textId="77777777">
      <w:pPr>
        <w:rPr>
          <w:sz w:val="22"/>
          <w:szCs w:val="22"/>
        </w:rPr>
      </w:pPr>
    </w:p>
    <w:sectPr w:rsidRPr="007906D9" w:rsidR="007906D9">
      <w:pgSz w:w="11906" w:h="16838" w:orient="portrait"/>
      <w:pgMar w:top="1440" w:right="1800" w:bottom="1440" w:left="1800" w:header="708" w:footer="708" w:gutter="0"/>
      <w:cols w:space="708"/>
      <w:docGrid w:linePitch="360"/>
      <w:headerReference w:type="default" r:id="R79a6ed6ce8ae4c4a"/>
      <w:footerReference w:type="default" r:id="Rf222981493ec41f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2EA5A89C" w:rsidTr="2EA5A89C" w14:paraId="2B236544">
      <w:trPr>
        <w:trHeight w:val="300"/>
      </w:trPr>
      <w:tc>
        <w:tcPr>
          <w:tcW w:w="2765" w:type="dxa"/>
          <w:tcMar/>
        </w:tcPr>
        <w:p w:rsidR="2EA5A89C" w:rsidP="2EA5A89C" w:rsidRDefault="2EA5A89C" w14:paraId="499E1697" w14:textId="42C27641">
          <w:pPr>
            <w:pStyle w:val="Header"/>
            <w:bidi w:val="0"/>
            <w:ind w:left="-115"/>
            <w:jc w:val="left"/>
          </w:pPr>
        </w:p>
      </w:tc>
      <w:tc>
        <w:tcPr>
          <w:tcW w:w="2765" w:type="dxa"/>
          <w:tcMar/>
        </w:tcPr>
        <w:p w:rsidR="2EA5A89C" w:rsidP="2EA5A89C" w:rsidRDefault="2EA5A89C" w14:paraId="65DD53D2" w14:textId="62E5DD92">
          <w:pPr>
            <w:pStyle w:val="Header"/>
            <w:bidi w:val="0"/>
            <w:jc w:val="center"/>
          </w:pPr>
        </w:p>
      </w:tc>
      <w:tc>
        <w:tcPr>
          <w:tcW w:w="2765" w:type="dxa"/>
          <w:tcMar/>
        </w:tcPr>
        <w:p w:rsidR="2EA5A89C" w:rsidP="2EA5A89C" w:rsidRDefault="2EA5A89C" w14:paraId="6CBDCB1F" w14:textId="29689689">
          <w:pPr>
            <w:pStyle w:val="Header"/>
            <w:bidi w:val="0"/>
            <w:ind w:right="-115"/>
            <w:jc w:val="right"/>
          </w:pPr>
        </w:p>
      </w:tc>
    </w:tr>
  </w:tbl>
  <w:p w:rsidR="2EA5A89C" w:rsidP="2EA5A89C" w:rsidRDefault="2EA5A89C" w14:paraId="65105867" w14:textId="451B8CBF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5"/>
      <w:gridCol w:w="7595"/>
      <w:gridCol w:w="355"/>
    </w:tblGrid>
    <w:tr w:rsidR="2EA5A89C" w:rsidTr="2EA5A89C" w14:paraId="7A070DF0">
      <w:trPr>
        <w:trHeight w:val="300"/>
      </w:trPr>
      <w:tc>
        <w:tcPr>
          <w:tcW w:w="345" w:type="dxa"/>
          <w:tcMar/>
        </w:tcPr>
        <w:p w:rsidR="2EA5A89C" w:rsidP="2EA5A89C" w:rsidRDefault="2EA5A89C" w14:paraId="34347295" w14:textId="357ECBF7">
          <w:pPr>
            <w:pStyle w:val="Header"/>
            <w:bidi w:val="0"/>
            <w:ind w:left="-115"/>
            <w:jc w:val="left"/>
          </w:pPr>
        </w:p>
      </w:tc>
      <w:tc>
        <w:tcPr>
          <w:tcW w:w="7595" w:type="dxa"/>
          <w:tcMar/>
        </w:tcPr>
        <w:p w:rsidR="2EA5A89C" w:rsidP="2EA5A89C" w:rsidRDefault="2EA5A89C" w14:paraId="1A81E68F" w14:textId="2F1CC5BA">
          <w:pPr>
            <w:bidi w:val="0"/>
            <w:jc w:val="center"/>
          </w:pPr>
          <w:r w:rsidR="2EA5A89C">
            <w:drawing>
              <wp:inline wp14:editId="49582128" wp14:anchorId="42D5BF42">
                <wp:extent cx="1609725" cy="285750"/>
                <wp:effectExtent l="0" t="0" r="0" b="0"/>
                <wp:docPr id="1496472229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c5697be50b074dd1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9725" cy="285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5" w:type="dxa"/>
          <w:tcMar/>
        </w:tcPr>
        <w:p w:rsidR="2EA5A89C" w:rsidP="2EA5A89C" w:rsidRDefault="2EA5A89C" w14:paraId="14A9ECD9" w14:textId="44DAECC0">
          <w:pPr>
            <w:pStyle w:val="Header"/>
            <w:bidi w:val="0"/>
            <w:ind w:right="-115"/>
            <w:jc w:val="right"/>
          </w:pPr>
        </w:p>
      </w:tc>
    </w:tr>
  </w:tbl>
  <w:p w:rsidR="2EA5A89C" w:rsidP="2EA5A89C" w:rsidRDefault="2EA5A89C" w14:paraId="37766D3E" w14:textId="20EBE2F5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C2DD9"/>
    <w:multiLevelType w:val="hybridMultilevel"/>
    <w:tmpl w:val="EC147A7E"/>
    <w:lvl w:ilvl="0" w:tplc="662CFDA6">
      <w:start w:val="1"/>
      <w:numFmt w:val="bullet"/>
      <w:lvlText w:val=""/>
      <w:lvlJc w:val="left"/>
      <w:pPr>
        <w:ind w:left="360" w:hanging="360"/>
      </w:pPr>
      <w:rPr>
        <w:rFonts w:hint="default" w:ascii="Symbol" w:hAnsi="Symbol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939801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6D9"/>
    <w:rsid w:val="00253057"/>
    <w:rsid w:val="003553CA"/>
    <w:rsid w:val="007906D9"/>
    <w:rsid w:val="008472A9"/>
    <w:rsid w:val="00AF38E0"/>
    <w:rsid w:val="2EA5A89C"/>
    <w:rsid w:val="3249104D"/>
    <w:rsid w:val="43A04945"/>
    <w:rsid w:val="4A0BB862"/>
    <w:rsid w:val="6B83B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FE515"/>
  <w15:chartTrackingRefBased/>
  <w15:docId w15:val="{E348A655-FC76-4A8D-921A-D3ED4F565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06D9"/>
  </w:style>
  <w:style w:type="paragraph" w:styleId="Heading1">
    <w:name w:val="heading 1"/>
    <w:basedOn w:val="Normal"/>
    <w:next w:val="Normal"/>
    <w:link w:val="Heading1Char"/>
    <w:uiPriority w:val="9"/>
    <w:qFormat/>
    <w:rsid w:val="007906D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6D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6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6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6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6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6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6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906D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906D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906D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906D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906D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906D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906D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906D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906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6D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906D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90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6D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7906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6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6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6D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906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6D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906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uiPriority w:val="99"/>
    <w:name w:val="header"/>
    <w:basedOn w:val="Normal"/>
    <w:unhideWhenUsed/>
    <w:rsid w:val="2EA5A89C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2EA5A89C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eader" Target="header.xml" Id="R79a6ed6ce8ae4c4a" /><Relationship Type="http://schemas.openxmlformats.org/officeDocument/2006/relationships/footer" Target="footer.xml" Id="Rf222981493ec41fa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c5697be50b074dd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594CA67DD848ABD91F859C75CDAA" ma:contentTypeVersion="24" ma:contentTypeDescription="Create a new document." ma:contentTypeScope="" ma:versionID="ccf4357cd91c61e03cbbd5c9b34cdda7">
  <xsd:schema xmlns:xsd="http://www.w3.org/2001/XMLSchema" xmlns:xs="http://www.w3.org/2001/XMLSchema" xmlns:p="http://schemas.microsoft.com/office/2006/metadata/properties" xmlns:ns2="0b5aa3ad-7d31-4cef-a0a3-16ecc7c783a8" xmlns:ns3="5d8de9d8-1837-42db-97c7-3b5aea292a4b" xmlns:ns4="a22f7aeb-af32-4a51-8996-af0fd7538050" targetNamespace="http://schemas.microsoft.com/office/2006/metadata/properties" ma:root="true" ma:fieldsID="2f9d8610d8ff08b3df1f16f4400fa048" ns2:_="" ns3:_="" ns4:_="">
    <xsd:import namespace="0b5aa3ad-7d31-4cef-a0a3-16ecc7c783a8"/>
    <xsd:import namespace="5d8de9d8-1837-42db-97c7-3b5aea292a4b"/>
    <xsd:import namespace="a22f7aeb-af32-4a51-8996-af0fd753805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Flow_SignoffStatus" minOccurs="0"/>
                <xsd:element ref="ns3:Suitability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Commis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aa3ad-7d31-4cef-a0a3-16ecc7c783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de9d8-1837-42db-97c7-3b5aea292a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Suitability" ma:index="22" nillable="true" ma:displayName="Suitability" ma:description="Picture quality" ma:format="Dropdown" ma:internalName="Suitability">
      <xsd:simpleType>
        <xsd:union memberTypes="dms:Text">
          <xsd:simpleType>
            <xsd:restriction base="dms:Choice">
              <xsd:enumeration value="Yes"/>
              <xsd:enumeration value="No"/>
            </xsd:restriction>
          </xsd:simpleType>
        </xsd:un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eb1ccaa-8655-4a67-bc2a-7fa66ae7ca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ission" ma:index="28" nillable="true" ma:displayName="Approval?" ma:format="Dropdown" ma:internalName="Commission">
      <xsd:simpleType>
        <xsd:restriction base="dms:Choice">
          <xsd:enumeration value="YES"/>
          <xsd:enumeration value="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f7aeb-af32-4a51-8996-af0fd7538050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256ea676-f801-4026-a1bd-e8dffc1d8a89}" ma:internalName="TaxCatchAll" ma:showField="CatchAllData" ma:web="0b5aa3ad-7d31-4cef-a0a3-16ecc7c78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ission xmlns="5d8de9d8-1837-42db-97c7-3b5aea292a4b" xsi:nil="true"/>
    <lcf76f155ced4ddcb4097134ff3c332f xmlns="5d8de9d8-1837-42db-97c7-3b5aea292a4b">
      <Terms xmlns="http://schemas.microsoft.com/office/infopath/2007/PartnerControls"/>
    </lcf76f155ced4ddcb4097134ff3c332f>
    <_Flow_SignoffStatus xmlns="5d8de9d8-1837-42db-97c7-3b5aea292a4b" xsi:nil="true"/>
    <TaxCatchAll xmlns="a22f7aeb-af32-4a51-8996-af0fd7538050" xsi:nil="true"/>
    <Suitability xmlns="5d8de9d8-1837-42db-97c7-3b5aea292a4b" xsi:nil="true"/>
  </documentManagement>
</p:properties>
</file>

<file path=customXml/itemProps1.xml><?xml version="1.0" encoding="utf-8"?>
<ds:datastoreItem xmlns:ds="http://schemas.openxmlformats.org/officeDocument/2006/customXml" ds:itemID="{8A8CA930-73A9-4DFE-9BF8-403C2FBDEF16}"/>
</file>

<file path=customXml/itemProps2.xml><?xml version="1.0" encoding="utf-8"?>
<ds:datastoreItem xmlns:ds="http://schemas.openxmlformats.org/officeDocument/2006/customXml" ds:itemID="{BDCAE3BA-4B62-4C26-BD3D-A63A3C417ABC}"/>
</file>

<file path=customXml/itemProps3.xml><?xml version="1.0" encoding="utf-8"?>
<ds:datastoreItem xmlns:ds="http://schemas.openxmlformats.org/officeDocument/2006/customXml" ds:itemID="{69528062-83A8-46B7-9657-2A6D7044F66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Lai</dc:creator>
  <cp:keywords/>
  <dc:description/>
  <cp:lastModifiedBy>Claudia Chan</cp:lastModifiedBy>
  <cp:revision>6</cp:revision>
  <dcterms:created xsi:type="dcterms:W3CDTF">2025-01-20T02:23:00Z</dcterms:created>
  <dcterms:modified xsi:type="dcterms:W3CDTF">2025-02-13T04:23:18Z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0x010100E9B4594CA67DD848ABD91F859C75CDAA</vt:lpwstr>
  </property>
  <property fmtid="{D5CDD505-2E9C-101B-9397-08002B2CF9AE}" pid="3" name="MediaServiceImageTags">
    <vt:lpwstr/>
  </property>
</Properties>
</file>